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E40" w:rsidRPr="00B4151A" w:rsidRDefault="00A57248">
      <w:pPr>
        <w:rPr>
          <w:rFonts w:ascii="Times New Roman" w:hAnsi="Times New Roman" w:cs="Times New Roman"/>
          <w:sz w:val="24"/>
          <w:szCs w:val="24"/>
        </w:rPr>
      </w:pPr>
      <w:r w:rsidRPr="00A572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 ЛЕКЦИЯ </w:t>
      </w:r>
      <w:r w:rsidRPr="00B4151A">
        <w:rPr>
          <w:rFonts w:ascii="Times New Roman" w:hAnsi="Times New Roman" w:cs="Times New Roman"/>
          <w:sz w:val="24"/>
          <w:szCs w:val="24"/>
        </w:rPr>
        <w:t xml:space="preserve">Природные каменные материалы и сырье для производства строительных </w:t>
      </w:r>
      <w:proofErr w:type="gramStart"/>
      <w:r w:rsidRPr="00B4151A">
        <w:rPr>
          <w:rFonts w:ascii="Times New Roman" w:hAnsi="Times New Roman" w:cs="Times New Roman"/>
          <w:sz w:val="24"/>
          <w:szCs w:val="24"/>
        </w:rPr>
        <w:t>материалов  из</w:t>
      </w:r>
      <w:proofErr w:type="gramEnd"/>
      <w:r w:rsidRPr="00B4151A">
        <w:rPr>
          <w:rFonts w:ascii="Times New Roman" w:hAnsi="Times New Roman" w:cs="Times New Roman"/>
          <w:sz w:val="24"/>
          <w:szCs w:val="24"/>
        </w:rPr>
        <w:t xml:space="preserve"> горных пород</w:t>
      </w:r>
    </w:p>
    <w:p w:rsidR="00A57248" w:rsidRPr="00A57248" w:rsidRDefault="00A57248" w:rsidP="00A5724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Toc232321201"/>
      <w:r w:rsidRPr="00A572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«ПРИРОДНЫЕ КАМЕННЫЕ МАТЕРИАЛЫ»</w:t>
      </w:r>
      <w:bookmarkEnd w:id="0"/>
    </w:p>
    <w:p w:rsidR="00A57248" w:rsidRPr="00A57248" w:rsidRDefault="00A57248" w:rsidP="00A57248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7248" w:rsidRPr="00B4151A" w:rsidRDefault="00A57248" w:rsidP="00A572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сырьем для производства искусственных строительных материалов являются горные породы и отходы промышленности (техногенные вторичные ресурсы).</w:t>
      </w:r>
    </w:p>
    <w:p w:rsidR="00A57248" w:rsidRPr="00B4151A" w:rsidRDefault="00A57248" w:rsidP="00A572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Горные породы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значительные по объему скопления в земной коре одного или нескольких минералов, образовавшихся в результате физико-химических процессов и характеризующиеся постоянным составом, строением и свойствами.</w:t>
      </w:r>
    </w:p>
    <w:p w:rsidR="0027476E" w:rsidRPr="00B4151A" w:rsidRDefault="0027476E" w:rsidP="0027476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Минералы (от лат. </w:t>
      </w:r>
      <w:proofErr w:type="spellStart"/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minera</w:t>
      </w:r>
      <w:proofErr w:type="spellEnd"/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– руда)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природные тела с определенным химическим составом и кристаллической структурой</w:t>
      </w:r>
    </w:p>
    <w:p w:rsidR="00A57248" w:rsidRPr="00B4151A" w:rsidRDefault="0027476E" w:rsidP="0027476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A57248"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</w:t>
      </w:r>
      <w:r w:rsidR="00A57248"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техногенные отходы</w:t>
      </w:r>
      <w:r w:rsidR="00A57248"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разделить на две большие группы: минеральные (неорганические) и органические. Наибольшее значение для производства строительных материалов имеют минеральные отходы.</w:t>
      </w:r>
    </w:p>
    <w:p w:rsidR="00A57248" w:rsidRPr="00B4151A" w:rsidRDefault="00A57248" w:rsidP="00A5724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7248" w:rsidRPr="00B4151A" w:rsidRDefault="0027476E" w:rsidP="00A5724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породообразующие минералы</w:t>
      </w:r>
    </w:p>
    <w:p w:rsidR="0027476E" w:rsidRPr="00B4151A" w:rsidRDefault="0027476E" w:rsidP="00A5724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151A" w:rsidRPr="00B4151A" w:rsidRDefault="00B4151A" w:rsidP="00B415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Важнейшие свойства минералов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B4151A" w:rsidRPr="00B4151A" w:rsidRDefault="00B4151A" w:rsidP="00D07078">
      <w:pPr>
        <w:numPr>
          <w:ilvl w:val="0"/>
          <w:numId w:val="1"/>
        </w:numPr>
        <w:tabs>
          <w:tab w:val="left" w:pos="7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Кристаллографические очертания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(форма кристаллов):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игольчатая (роговая обманка); волокнистая (асбест); листовая чешуйчатая (слюда, графит); кубовидная (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галит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другие.</w:t>
      </w:r>
    </w:p>
    <w:p w:rsidR="00B4151A" w:rsidRPr="00B4151A" w:rsidRDefault="00B4151A" w:rsidP="00B4151A">
      <w:pPr>
        <w:numPr>
          <w:ilvl w:val="0"/>
          <w:numId w:val="1"/>
        </w:numPr>
        <w:tabs>
          <w:tab w:val="left" w:pos="7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Цвет: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бесцветный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(горный хрусталь);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зеленый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мала-хит</w:t>
      </w:r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); красный (рубин), кварц – белый, розовый, дымчатый.</w:t>
      </w:r>
    </w:p>
    <w:p w:rsidR="00B4151A" w:rsidRPr="00B4151A" w:rsidRDefault="00B4151A" w:rsidP="00B4151A">
      <w:pPr>
        <w:numPr>
          <w:ilvl w:val="0"/>
          <w:numId w:val="1"/>
        </w:numPr>
        <w:tabs>
          <w:tab w:val="left" w:pos="7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Прозрачность: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прозрачные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(горный хрусталь,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исланд-ский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шпат); полупрозрачные (изумруд); непрозрачные (графит).</w:t>
      </w:r>
    </w:p>
    <w:p w:rsidR="00B4151A" w:rsidRPr="00B4151A" w:rsidRDefault="00B4151A" w:rsidP="00B4151A">
      <w:pPr>
        <w:numPr>
          <w:ilvl w:val="0"/>
          <w:numId w:val="1"/>
        </w:numPr>
        <w:tabs>
          <w:tab w:val="left" w:pos="7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Блеск: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металлический (пирит); б) неметаллический: алмазный (интенсивный); стеклянный</w:t>
      </w:r>
    </w:p>
    <w:p w:rsidR="00B4151A" w:rsidRPr="00B4151A" w:rsidRDefault="00B4151A" w:rsidP="00B415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(горный хрусталь, кальцит); жирный (кварц, тальк); 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перла-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мутровый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(слюда, полевой шпат); матовый (халцедон); шел-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ковистый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(асбест).</w:t>
      </w:r>
    </w:p>
    <w:p w:rsidR="00B4151A" w:rsidRPr="00B4151A" w:rsidRDefault="00B4151A" w:rsidP="00B4151A">
      <w:pPr>
        <w:pStyle w:val="a3"/>
        <w:numPr>
          <w:ilvl w:val="0"/>
          <w:numId w:val="1"/>
        </w:numPr>
        <w:tabs>
          <w:tab w:val="left" w:pos="76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Твердость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6.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  <w:t xml:space="preserve">Спайность –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способность раскалываться при ударе по </w:t>
      </w:r>
      <w:proofErr w:type="spellStart"/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кри-сталлографическим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плоскостям: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весьма совершенная степень (слюда, гипс, графит – </w:t>
      </w:r>
      <w:proofErr w:type="spellStart"/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пла-стинки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совершенная (кальцит, полевой шпат – правильные 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фор-мы</w:t>
      </w:r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средняя (роговая обманка, флюорит – обломки со 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следа-ми</w:t>
      </w:r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спайности);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несовершенная (апатит – почти не видно плоскостей спайности);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весьма несовершенная (корунд, кварц – спайность </w:t>
      </w:r>
      <w:proofErr w:type="spellStart"/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отсут-ствует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7.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  <w:t xml:space="preserve">Излом –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поверхности раскалывания: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 ступенчатый (кальцит, полевой шпат);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 раковистый (горный хрусталь);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 землистый (асбест-серпентин);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– 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игольчатый (асбест);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 зернистый (мрамор);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 занозистый (роговая обманка).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8.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  <w:t>Плотность: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 до 23 г/см3, у породообразующих минералов – 2,5–3,5.</w:t>
      </w:r>
    </w:p>
    <w:p w:rsidR="00B4151A" w:rsidRPr="00B4151A" w:rsidRDefault="00B4151A" w:rsidP="00B4151A">
      <w:pPr>
        <w:tabs>
          <w:tab w:val="left" w:pos="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1A" w:rsidRPr="00B4151A" w:rsidRDefault="00B4151A" w:rsidP="00B415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Минералы магматических горных пород</w:t>
      </w:r>
    </w:p>
    <w:p w:rsidR="00B4151A" w:rsidRPr="00B4151A" w:rsidRDefault="00B4151A" w:rsidP="00B4151A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Кварц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SiO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сжатие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2000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МПа,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растяжение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100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МПа,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плавление 1700 °С, цвет – белый, серый, прозрачный (горный хрусталь), фиолетовый (аметист), дымчатый (раухтопаз), </w:t>
      </w:r>
      <w:proofErr w:type="spellStart"/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чер-ный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(морион).</w:t>
      </w:r>
    </w:p>
    <w:p w:rsidR="00B4151A" w:rsidRPr="00B4151A" w:rsidRDefault="00B4151A" w:rsidP="00B415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1A" w:rsidRPr="00B4151A" w:rsidRDefault="00B4151A" w:rsidP="00B4151A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Полевые шпаты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(светлоокрашенные) –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2/3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горной породы,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прочность сжатия – 120–170 МПа:</w:t>
      </w:r>
    </w:p>
    <w:p w:rsidR="00B4151A" w:rsidRPr="00B4151A" w:rsidRDefault="00B4151A" w:rsidP="00B4151A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ортоклаз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прямораскалывающийся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) – K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O</w:t>
      </w:r>
      <w:r w:rsidRPr="00B4151A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.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Al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·6SiO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кислых (гранитах) и средних (сиенитах), плавление 1450 °С;</w:t>
      </w:r>
    </w:p>
    <w:p w:rsidR="00B4151A" w:rsidRPr="00B4151A" w:rsidRDefault="00B4151A" w:rsidP="00B4151A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плагиоклазы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косораскалывающиеся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) – Na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O</w:t>
      </w:r>
      <w:r w:rsidRPr="00B4151A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.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Al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B4151A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.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6SiO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2SiO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основные породы – 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габбро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базальт; в процессе 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выветри-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вания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счет взаимодействия с углекислотой образуется 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као-линит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151A" w:rsidRPr="00B4151A" w:rsidRDefault="00B4151A" w:rsidP="00B4151A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Роговая обманка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(амфибол) –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бурая,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черная,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занозный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из-лом</w:t>
      </w:r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, цвет – янтарный, твердость 6, сопротивляется удару.</w:t>
      </w:r>
    </w:p>
    <w:p w:rsidR="00B4151A" w:rsidRPr="00B4151A" w:rsidRDefault="00B4151A" w:rsidP="00B4151A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Слюды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(алюмосиликаты) –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твердость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2–3.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Низкая </w:t>
      </w:r>
      <w:proofErr w:type="spellStart"/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морозо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-стойкость</w:t>
      </w:r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пород.</w:t>
      </w:r>
    </w:p>
    <w:p w:rsidR="00B4151A" w:rsidRPr="00B4151A" w:rsidRDefault="00B4151A" w:rsidP="00B415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мусковит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калиевая слюда (бесцветный, тугоплавкий, химически стойкий минерал);</w:t>
      </w:r>
    </w:p>
    <w:p w:rsidR="00B4151A" w:rsidRPr="00B4151A" w:rsidRDefault="00B4151A" w:rsidP="00B415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биотит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магнезиально-железистая слюда черного цвета.</w:t>
      </w:r>
    </w:p>
    <w:p w:rsidR="00B4151A" w:rsidRPr="00B4151A" w:rsidRDefault="00B4151A" w:rsidP="00B415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1A" w:rsidRPr="00B4151A" w:rsidRDefault="00B4151A" w:rsidP="00B4151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Минералы осадочных горных пород</w:t>
      </w:r>
    </w:p>
    <w:p w:rsidR="00B4151A" w:rsidRPr="00B4151A" w:rsidRDefault="00B4151A" w:rsidP="00B415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Кремнеземы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опал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SiO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.</w:t>
      </w:r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mH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O – аморфный кремнезем, воды – 2–34 %, бесцветный, молочно-белый (желтый, голубой, черный), 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твер-дость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5–6, плотность 1,9–2,5 г/см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age26"/>
      <w:bookmarkEnd w:id="1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халцедон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SiO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волокнистый кварц (продукт </w:t>
      </w:r>
      <w:proofErr w:type="spellStart"/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кристал-лизации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опала), блеск матовый, плотность 2,6, твердость 6;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кварц – SiO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магматического происхождения и кварц осадочный.</w:t>
      </w:r>
    </w:p>
    <w:p w:rsidR="00B4151A" w:rsidRPr="00B4151A" w:rsidRDefault="00B4151A" w:rsidP="00B415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1A" w:rsidRPr="00B4151A" w:rsidRDefault="00B4151A" w:rsidP="00B415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Карбонаты: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кальцит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СаСО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бесцветный, белый (желтый, розовый, голубой), блеск стеклянный, плотность 2,7, вскипает в соляной кислоте;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доломит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CaMg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(CO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вскипает только в порошке и при нагреве, огнеупорен;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магнезит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MgCO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бесцветный, белый, серый, желтый; огнеупорен.</w:t>
      </w:r>
    </w:p>
    <w:p w:rsidR="00B4151A" w:rsidRPr="00B4151A" w:rsidRDefault="00B4151A" w:rsidP="00B415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1A" w:rsidRPr="00B4151A" w:rsidRDefault="00B4151A" w:rsidP="00B415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Глинистые минералы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каолинит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Al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O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.</w:t>
      </w:r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2SiO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.</w:t>
      </w:r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2H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O – твердость 1, жирный блеск; образуется при разложении полевых шпатов и слюд; </w:t>
      </w:r>
      <w:proofErr w:type="spellStart"/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вхо-дит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состав глин;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гидрослюды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вермикулит; при обжиге увеличивается в объеме в 20 раз;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монтмориллонит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сходен с каолинитом, но имеет особое строение кристаллической решетки, обусловливающее </w:t>
      </w:r>
      <w:proofErr w:type="spellStart"/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пластич-ность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глин.</w:t>
      </w:r>
    </w:p>
    <w:p w:rsidR="00B4151A" w:rsidRPr="00B4151A" w:rsidRDefault="00B4151A" w:rsidP="00B415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4151A" w:rsidRPr="00B4151A" w:rsidRDefault="00B4151A" w:rsidP="00B415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Сульфаты: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гипс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CaSO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4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151A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.</w:t>
      </w:r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2H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O – белые кристаллы или слегка окрашенные, твердость 2, блеск стеклянный, плотность 2,3;</w:t>
      </w:r>
    </w:p>
    <w:p w:rsidR="00B4151A" w:rsidRPr="00B4151A" w:rsidRDefault="00B4151A" w:rsidP="00B4151A">
      <w:pPr>
        <w:spacing w:after="0" w:line="240" w:lineRule="auto"/>
        <w:ind w:firstLine="4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B415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ангидрит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CaSO</w:t>
      </w:r>
      <w:r w:rsidRPr="00B4151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4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белый, серый, голубой, блеск стеклянный, плотность 3.</w:t>
      </w:r>
    </w:p>
    <w:p w:rsidR="00B4151A" w:rsidRPr="00B4151A" w:rsidRDefault="00B4151A" w:rsidP="00B415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1A" w:rsidRPr="00B4151A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Шкала </w:t>
      </w:r>
      <w:proofErr w:type="spellStart"/>
      <w:r w:rsidRPr="00B415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Мооса</w:t>
      </w:r>
      <w:proofErr w:type="spellEnd"/>
      <w:r w:rsidRPr="00B415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определения твердости минералов</w:t>
      </w:r>
    </w:p>
    <w:tbl>
      <w:tblPr>
        <w:tblW w:w="648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1740"/>
        <w:gridCol w:w="2100"/>
        <w:gridCol w:w="2120"/>
      </w:tblGrid>
      <w:tr w:rsidR="00B4151A" w:rsidRPr="00B4151A" w:rsidTr="00D07078">
        <w:trPr>
          <w:trHeight w:val="322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151A" w:rsidRPr="00B4151A" w:rsidTr="00D07078">
        <w:trPr>
          <w:trHeight w:val="252"/>
        </w:trPr>
        <w:tc>
          <w:tcPr>
            <w:tcW w:w="22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Шкала твердости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для определения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Формула</w:t>
            </w:r>
          </w:p>
        </w:tc>
      </w:tr>
      <w:tr w:rsidR="00B4151A" w:rsidRPr="00B4151A" w:rsidTr="00D07078">
        <w:trPr>
          <w:trHeight w:val="254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твердости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151A" w:rsidRPr="00B4151A" w:rsidTr="00D07078">
        <w:trPr>
          <w:trHeight w:val="7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151A" w:rsidRPr="00B4151A" w:rsidTr="00D07078">
        <w:trPr>
          <w:trHeight w:val="248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Тальк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Графит мягкого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Mg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3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[Si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4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10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](OH)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</w:p>
        </w:tc>
      </w:tr>
      <w:tr w:rsidR="00B4151A" w:rsidRPr="00B4151A" w:rsidTr="00D07078">
        <w:trPr>
          <w:trHeight w:val="241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карандаша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151A" w:rsidRPr="00B4151A" w:rsidTr="00D07078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Гипс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Ноготь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CaSO</w:t>
            </w:r>
            <w:proofErr w:type="gramStart"/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4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151A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.</w:t>
            </w:r>
            <w:proofErr w:type="gramEnd"/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2H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</w:p>
        </w:tc>
      </w:tr>
      <w:tr w:rsidR="00B4151A" w:rsidRPr="00B4151A" w:rsidTr="00D07078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Кальцит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Бронзовая монета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CaCO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3</w:t>
            </w:r>
          </w:p>
        </w:tc>
      </w:tr>
      <w:tr w:rsidR="00B4151A" w:rsidRPr="00B4151A" w:rsidTr="00D07078">
        <w:trPr>
          <w:trHeight w:val="260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Флюорит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Железный гвоздь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(плавиковый шпат)</w:t>
            </w:r>
          </w:p>
        </w:tc>
      </w:tr>
      <w:tr w:rsidR="00B4151A" w:rsidRPr="00B4151A" w:rsidTr="00D07078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CaF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</w:p>
        </w:tc>
      </w:tr>
      <w:tr w:rsidR="00B4151A" w:rsidRPr="00B4151A" w:rsidTr="00D07078">
        <w:trPr>
          <w:trHeight w:val="31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Апатит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5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(PO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4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3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</w:t>
            </w:r>
          </w:p>
        </w:tc>
      </w:tr>
      <w:tr w:rsidR="00B4151A" w:rsidRPr="00B4151A" w:rsidTr="00D07078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 шпат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Стальной нож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  <w:proofErr w:type="gramStart"/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O </w:t>
            </w:r>
            <w:r w:rsidRPr="00B4151A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.</w:t>
            </w:r>
            <w:proofErr w:type="gramEnd"/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Al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proofErr w:type="gramStart"/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3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B4151A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.</w:t>
            </w:r>
            <w:proofErr w:type="gramEnd"/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6HO</w:t>
            </w:r>
          </w:p>
        </w:tc>
      </w:tr>
      <w:tr w:rsidR="00B4151A" w:rsidRPr="00B4151A" w:rsidTr="00D07078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Кварц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SiO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</w:p>
        </w:tc>
      </w:tr>
      <w:tr w:rsidR="00B4151A" w:rsidRPr="00B4151A" w:rsidTr="00D07078">
        <w:trPr>
          <w:trHeight w:val="324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Топаз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Fe,OH</w:t>
            </w:r>
            <w:proofErr w:type="spellEnd"/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)[SiO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4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</w:tr>
      <w:tr w:rsidR="00B4151A" w:rsidRPr="00B4151A" w:rsidTr="00D07078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Корунд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3</w:t>
            </w:r>
          </w:p>
        </w:tc>
      </w:tr>
      <w:tr w:rsidR="00B4151A" w:rsidRPr="00B4151A" w:rsidTr="00D07078">
        <w:trPr>
          <w:trHeight w:val="241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4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w w:val="94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Алмаз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</w:p>
        </w:tc>
      </w:tr>
      <w:tr w:rsidR="00B4151A" w:rsidRPr="00B4151A" w:rsidTr="00D07078">
        <w:trPr>
          <w:trHeight w:val="45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4151A" w:rsidRPr="00B4151A" w:rsidRDefault="00B4151A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4151A" w:rsidRPr="00B4151A" w:rsidRDefault="00B4151A" w:rsidP="00B415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Горные породы</w:t>
      </w:r>
    </w:p>
    <w:p w:rsidR="00B4151A" w:rsidRPr="00B4151A" w:rsidRDefault="00B4151A" w:rsidP="00B415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1A" w:rsidRPr="00B4151A" w:rsidRDefault="00B4151A" w:rsidP="00B4151A">
      <w:pPr>
        <w:spacing w:after="0" w:line="240" w:lineRule="auto"/>
        <w:ind w:firstLine="4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Условия образования и взаимосвязь различных групп </w:t>
      </w:r>
      <w:proofErr w:type="gram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гор-</w:t>
      </w:r>
      <w:proofErr w:type="spellStart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</w:t>
      </w:r>
      <w:proofErr w:type="spellEnd"/>
      <w:proofErr w:type="gram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пород представлены на схеме.</w:t>
      </w:r>
    </w:p>
    <w:p w:rsidR="00B4151A" w:rsidRPr="00B4151A" w:rsidRDefault="00B4151A" w:rsidP="00A5724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151A" w:rsidRPr="00A57248" w:rsidRDefault="00B4151A" w:rsidP="00B4151A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Классификация и основные виды горных пород.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природных каменных материалов в строительстве используют горные породы, которые обладают необходимыми строительными свойствами.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происхождению горные породы подразделяют на три типа: </w:t>
      </w:r>
    </w:p>
    <w:p w:rsidR="00B4151A" w:rsidRPr="00B4151A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магматические (первичные</w:t>
      </w:r>
    </w:p>
    <w:p w:rsidR="00B4151A" w:rsidRPr="00B4151A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осадочные (вторичные)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метаморфические (видоизменённые)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Магматические горные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породы образовались при остывании поднявшейся из глубин земли расплавленной магмы. Строения и свойства изверженных горных пород в значительной степени зависят от условия остывания магмы, в связи с чем эти породы подразделяют на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глубинные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излившиеся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Глубинные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интрузивные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горные </w:t>
      </w:r>
      <w:proofErr w:type="gramStart"/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породы  образовались</w:t>
      </w:r>
      <w:proofErr w:type="gramEnd"/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медленном остывании магмы в глубине земной коры при больших давлениях вышележащих слоёв земли, что способствовало формированию пород с плотной зернисто-кристаллической структурой, большой и средней плотностью, высоким пределом прочности при сжатии. Эти породы обладают малым </w:t>
      </w:r>
      <w:proofErr w:type="spellStart"/>
      <w:proofErr w:type="gramStart"/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водопоглощением</w:t>
      </w:r>
      <w:proofErr w:type="spellEnd"/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</w:t>
      </w:r>
      <w:proofErr w:type="gramEnd"/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высокой морозостойкостью. К этим породам относят гранит, сиенит, диорит, </w:t>
      </w:r>
      <w:proofErr w:type="spellStart"/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габбро</w:t>
      </w:r>
      <w:proofErr w:type="spellEnd"/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, лабрадориты</w:t>
      </w:r>
      <w:r w:rsidRPr="00B415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Излившиеся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эффузивные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горные породы образовались в процессе выхода магмы на земную поверхность при сравнительно быстром и неравномерном охлаждении. Наиболее распространёнными излившимися породами являются порфир, диабаз, базальт,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андезит, 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вулканические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туфы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2)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Осадочные горные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породы образовались из первичных горных пород под воздействием температурных перепадов, солнечной радиации, действия воды, атмосферных газов и др. В связи с этим осадочные горные породы подразделяют на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обломочные (рыхлые)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химические 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органогенные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обломочным рыхлым горным породам относят гравий, щебень, песок,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дресва, валуны, глыбы, 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глину.</w:t>
      </w:r>
    </w:p>
    <w:p w:rsidR="00B4151A" w:rsidRPr="00B4151A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Химические осадочные породы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4151A" w:rsidRPr="00B4151A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карбонатным породам относятся известняки, доломиты и магнезиты.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К сульфатным породам: гипс, (гипсовый камень) и ангидрит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Органогенные горные породы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Опоки, 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известняк-ракушечник, диатомит, мел.</w:t>
      </w:r>
    </w:p>
    <w:p w:rsidR="00B4151A" w:rsidRPr="00A57248" w:rsidRDefault="00B4151A" w:rsidP="00B4151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Метаморфические горные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породы образовались из изверженных и осадочных горных пород под влиянием высоких температур и давлений в процессе поднятия и опускания земной коры. К ним относят глинистый сланец, мрамор, кварцит</w:t>
      </w: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, гнейсы</w:t>
      </w: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151A" w:rsidRPr="00B4151A" w:rsidRDefault="00B4151A" w:rsidP="00A5724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A13" w:rsidRPr="00B4151A" w:rsidRDefault="00F73A13" w:rsidP="00F73A1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B4151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Природные каменные материалы характеризуются марками по морозостойкости- F 10…F500</w:t>
      </w:r>
    </w:p>
    <w:p w:rsidR="00B4151A" w:rsidRDefault="00B4151A" w:rsidP="00A5724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6D65" w:rsidRDefault="00F73A13" w:rsidP="00F73A13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151A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C25CB97" wp14:editId="4100344D">
            <wp:extent cx="3607456" cy="2757874"/>
            <wp:effectExtent l="0" t="0" r="0" b="444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6777" t="21673" r="28968" b="18156"/>
                    <a:stretch/>
                  </pic:blipFill>
                  <pic:spPr bwMode="auto">
                    <a:xfrm>
                      <a:off x="0" y="0"/>
                      <a:ext cx="3630420" cy="2775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1C10" w:rsidRDefault="00A57248" w:rsidP="00F73A13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A57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Классификация и основные виды природных </w:t>
      </w:r>
    </w:p>
    <w:p w:rsidR="00016D65" w:rsidRDefault="00016D65" w:rsidP="00016D65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каменных материалов</w:t>
      </w:r>
      <w:r w:rsidRPr="00A57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F73A13" w:rsidRPr="00A57248" w:rsidRDefault="00F73A13" w:rsidP="00016D65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6D65" w:rsidRPr="00A57248" w:rsidRDefault="00016D65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Природные каменные материалы и изделия получают путём обработки горных пород.</w:t>
      </w:r>
    </w:p>
    <w:p w:rsidR="00016D65" w:rsidRPr="00A57248" w:rsidRDefault="00016D65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способу получения каменные материалы подразделяют на рваный камень (бут) – добывают взрывным способом; грубоколотый камень – получают раскалыванием без обработки; дроблёный – получают дроблением (щебень, искусственный песок); сортированный камень (булыжник, гравий).</w:t>
      </w:r>
    </w:p>
    <w:p w:rsidR="00016D65" w:rsidRPr="00A57248" w:rsidRDefault="00016D65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Каменные материалы по форме делят на камни неправильной формы (щебень, гравий) и штучные изделия, имеющие правильную форму (плиты, блоки).</w:t>
      </w:r>
    </w:p>
    <w:p w:rsidR="00016D65" w:rsidRPr="00A57248" w:rsidRDefault="00016D65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Щебень – остроугольные куски горных пород размером от 5 до </w:t>
      </w:r>
      <w:smartTag w:uri="urn:schemas-microsoft-com:office:smarttags" w:element="metricconverter">
        <w:smartTagPr>
          <w:attr w:name="ProductID" w:val="70 мм"/>
        </w:smartTagPr>
        <w:r w:rsidRPr="00A572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70 мм</w:t>
        </w:r>
      </w:smartTag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получаемые при механическом или природном дроблении бута (рваный камень) или естественных камней. Его используют в качестве крупного заполнителя для приготовления бетонных смесей, устройства оснований.</w:t>
      </w:r>
    </w:p>
    <w:p w:rsidR="00016D65" w:rsidRPr="00A57248" w:rsidRDefault="00016D65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Гравий – окатанные куски горных пород размером от 5 до </w:t>
      </w:r>
      <w:smartTag w:uri="urn:schemas-microsoft-com:office:smarttags" w:element="metricconverter">
        <w:smartTagPr>
          <w:attr w:name="ProductID" w:val="70 мм"/>
        </w:smartTagPr>
        <w:r w:rsidRPr="00A572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70 мм</w:t>
        </w:r>
      </w:smartTag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(реже до </w:t>
      </w:r>
      <w:smartTag w:uri="urn:schemas-microsoft-com:office:smarttags" w:element="metricconverter">
        <w:smartTagPr>
          <w:attr w:name="ProductID" w:val="120 мм"/>
        </w:smartTagPr>
        <w:r w:rsidRPr="00A572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120 мм</w:t>
        </w:r>
      </w:smartTag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также используется для приготовления искусственных гравийно-щебёночных смесей. </w:t>
      </w:r>
    </w:p>
    <w:p w:rsidR="00016D65" w:rsidRDefault="00016D65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Песок – рыхлая смесь зёрен горных пород размером от 0,14 до </w:t>
      </w:r>
      <w:smartTag w:uri="urn:schemas-microsoft-com:office:smarttags" w:element="metricconverter">
        <w:smartTagPr>
          <w:attr w:name="ProductID" w:val="5 мм"/>
        </w:smartTagPr>
        <w:r w:rsidRPr="00A572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 мм</w:t>
        </w:r>
      </w:smartTag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Он образуется обычно в результате выветривания горных пород, но может быть получен </w:t>
      </w:r>
      <w:proofErr w:type="gramStart"/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>и  искусственным</w:t>
      </w:r>
      <w:proofErr w:type="gramEnd"/>
      <w:r w:rsidRPr="00A5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путём – дроблением гравия, щебня, и кусков горных пород. </w:t>
      </w:r>
    </w:p>
    <w:p w:rsidR="00F73A13" w:rsidRPr="00A57248" w:rsidRDefault="00F73A13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F73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Производство каменных строительных материалов</w:t>
      </w:r>
    </w:p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Производство каменных материалов включает добычу и переработку горных пород. Добыча горной породы (разработка месторождений нерудного полезного ископаемого) осуществляется:</w:t>
      </w:r>
    </w:p>
    <w:p w:rsidR="00016D65" w:rsidRPr="00016D65" w:rsidRDefault="00016D65" w:rsidP="00016D65">
      <w:pPr>
        <w:numPr>
          <w:ilvl w:val="0"/>
          <w:numId w:val="2"/>
        </w:numPr>
        <w:tabs>
          <w:tab w:val="left" w:pos="6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открытым способом (в карьерах после снятия слоя вскрышных пород);</w:t>
      </w:r>
    </w:p>
    <w:p w:rsidR="00016D65" w:rsidRPr="00016D65" w:rsidRDefault="00016D65" w:rsidP="00016D65">
      <w:pPr>
        <w:numPr>
          <w:ilvl w:val="0"/>
          <w:numId w:val="2"/>
        </w:numPr>
        <w:tabs>
          <w:tab w:val="left" w:pos="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подземным способом (в шахтах и штольнях).</w:t>
      </w:r>
    </w:p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A1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Способы разработки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месторождений зависят от вида </w:t>
      </w:r>
      <w:proofErr w:type="gram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гор-</w:t>
      </w:r>
      <w:proofErr w:type="spell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</w:t>
      </w:r>
      <w:proofErr w:type="spellEnd"/>
      <w:proofErr w:type="gram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пород (рыхлые или масси</w:t>
      </w:r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вные, мягкие или твердые). Пере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работка добытого камня происходит на камнеобрабатывающих предприятиях или дробильно-сортировочных предприятиях.</w:t>
      </w:r>
    </w:p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016D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Природные каменные материалы и изделия получают из добытых горных пород путем </w:t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механической обработки</w:t>
      </w:r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(дроб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ления, распиливания, раскалыва</w:t>
      </w:r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и т.п.), после которой прак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тически полностью сохраняется структура и свойства исходной породы.</w:t>
      </w:r>
    </w:p>
    <w:p w:rsidR="00016D65" w:rsidRPr="00016D65" w:rsidRDefault="00016D65" w:rsidP="00D07078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По способу изготовления </w:t>
      </w:r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природные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разделить на:</w:t>
      </w:r>
    </w:p>
    <w:p w:rsidR="00D07078" w:rsidRPr="00016D65" w:rsidRDefault="00016D65" w:rsidP="00D07078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0" allowOverlap="1" wp14:anchorId="48925AEF" wp14:editId="31B75C71">
            <wp:simplePos x="0" y="0"/>
            <wp:positionH relativeFrom="column">
              <wp:posOffset>268605</wp:posOffset>
            </wp:positionH>
            <wp:positionV relativeFrom="paragraph">
              <wp:posOffset>-290830</wp:posOffset>
            </wp:positionV>
            <wp:extent cx="94615" cy="125095"/>
            <wp:effectExtent l="0" t="0" r="635" b="825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пиленые </w:t>
      </w:r>
      <w:proofErr w:type="spellStart"/>
      <w:r w:rsidR="00D07078"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пиленые</w:t>
      </w:r>
      <w:proofErr w:type="spellEnd"/>
      <w:r w:rsidR="00D07078"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из массива </w:t>
      </w:r>
      <w:r w:rsidR="00D07078"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блоки-полуфабрикаты и крупные</w:t>
      </w:r>
      <w:r w:rsidR="00D07078"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D07078"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</w:t>
      </w:r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D07078"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и;</w:t>
      </w:r>
    </w:p>
    <w:p w:rsidR="00016D65" w:rsidRPr="00016D65" w:rsidRDefault="00016D65" w:rsidP="00D07078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из блоков-полуфабрикатов </w:t>
      </w:r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последующей  </w:t>
      </w:r>
      <w:proofErr w:type="spellStart"/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0" allowOverlap="1" wp14:anchorId="2037A268" wp14:editId="115E22BC">
            <wp:simplePos x="0" y="0"/>
            <wp:positionH relativeFrom="column">
              <wp:posOffset>268605</wp:posOffset>
            </wp:positionH>
            <wp:positionV relativeFrom="paragraph">
              <wp:posOffset>-130810</wp:posOffset>
            </wp:positionV>
            <wp:extent cx="94615" cy="125095"/>
            <wp:effectExtent l="0" t="0" r="635" b="825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работкой</w:t>
      </w:r>
      <w:proofErr w:type="spell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(стеновые камни и блоки, облицовочные плиты</w:t>
      </w:r>
    </w:p>
    <w:p w:rsidR="00016D65" w:rsidRPr="00016D65" w:rsidRDefault="00016D65" w:rsidP="00D07078">
      <w:pPr>
        <w:tabs>
          <w:tab w:val="left" w:pos="709"/>
          <w:tab w:val="left" w:pos="8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плиты для пола, цельные ступени, подоконные доски</w:t>
      </w:r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др.);</w:t>
      </w:r>
    </w:p>
    <w:p w:rsidR="00016D65" w:rsidRPr="00016D65" w:rsidRDefault="00016D65" w:rsidP="00D07078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колотые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блоков с последующей обработкой</w:t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(бортовые камни, плиты и камни тесанные, брусчатка, шашка для мощения и др.); </w:t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грубоколотые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постелистый</w:t>
      </w:r>
      <w:proofErr w:type="spell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бутовый камень);</w:t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рваные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(бутовый камень);</w:t>
      </w:r>
    </w:p>
    <w:p w:rsidR="00016D65" w:rsidRPr="00016D65" w:rsidRDefault="00016D65" w:rsidP="00D07078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0" allowOverlap="1" wp14:anchorId="5D5FEA50" wp14:editId="43ACD561">
            <wp:simplePos x="0" y="0"/>
            <wp:positionH relativeFrom="column">
              <wp:posOffset>268605</wp:posOffset>
            </wp:positionH>
            <wp:positionV relativeFrom="paragraph">
              <wp:posOffset>-619760</wp:posOffset>
            </wp:positionV>
            <wp:extent cx="94615" cy="125095"/>
            <wp:effectExtent l="0" t="0" r="635" b="825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0" allowOverlap="1" wp14:anchorId="5882CDAB" wp14:editId="2D18F463">
            <wp:simplePos x="0" y="0"/>
            <wp:positionH relativeFrom="column">
              <wp:posOffset>268605</wp:posOffset>
            </wp:positionH>
            <wp:positionV relativeFrom="paragraph">
              <wp:posOffset>-138430</wp:posOffset>
            </wp:positionV>
            <wp:extent cx="94615" cy="125095"/>
            <wp:effectExtent l="0" t="0" r="635" b="825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дробленые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(щебень,</w:t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искусственный песок);</w:t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молотые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(каменная мука,</w:t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молотый </w:t>
      </w:r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строительные ка</w:t>
      </w:r>
      <w:r w:rsidR="00D07078"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менные материалы и изделия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минеральный порошок).</w:t>
      </w:r>
    </w:p>
    <w:p w:rsidR="00016D65" w:rsidRPr="00016D65" w:rsidRDefault="00016D65" w:rsidP="00D070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0" allowOverlap="1" wp14:anchorId="3CE61E42" wp14:editId="63239F9E">
            <wp:simplePos x="0" y="0"/>
            <wp:positionH relativeFrom="column">
              <wp:posOffset>268605</wp:posOffset>
            </wp:positionH>
            <wp:positionV relativeFrom="paragraph">
              <wp:posOffset>-298450</wp:posOffset>
            </wp:positionV>
            <wp:extent cx="94615" cy="125095"/>
            <wp:effectExtent l="0" t="0" r="635" b="825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0" allowOverlap="1" wp14:anchorId="68AF61D6" wp14:editId="2B494F19">
            <wp:simplePos x="0" y="0"/>
            <wp:positionH relativeFrom="column">
              <wp:posOffset>268605</wp:posOffset>
            </wp:positionH>
            <wp:positionV relativeFrom="paragraph">
              <wp:posOffset>-137160</wp:posOffset>
            </wp:positionV>
            <wp:extent cx="94615" cy="125095"/>
            <wp:effectExtent l="0" t="0" r="635" b="825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6D65" w:rsidRPr="00016D65" w:rsidRDefault="00016D65" w:rsidP="00D070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Горные породы используются:</w:t>
      </w:r>
    </w:p>
    <w:p w:rsidR="00016D65" w:rsidRPr="00016D65" w:rsidRDefault="00016D65" w:rsidP="00D070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D07078" w:rsidRDefault="00016D65" w:rsidP="00D0707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механической переработки в виде природных ка</w:t>
      </w:r>
      <w:r w:rsidR="00D07078" w:rsidRP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енных материалов и изделий, состав, строение и свойства которых близки к исходным горным породам; как сырьевые материалы для получения искусственных</w:t>
      </w:r>
    </w:p>
    <w:p w:rsidR="00016D65" w:rsidRPr="00016D65" w:rsidRDefault="00016D65" w:rsidP="00D07078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0" allowOverlap="1" wp14:anchorId="645776BB" wp14:editId="0A72CF29">
            <wp:simplePos x="0" y="0"/>
            <wp:positionH relativeFrom="column">
              <wp:posOffset>217805</wp:posOffset>
            </wp:positionH>
            <wp:positionV relativeFrom="paragraph">
              <wp:posOffset>-612140</wp:posOffset>
            </wp:positionV>
            <wp:extent cx="94615" cy="125095"/>
            <wp:effectExtent l="0" t="0" r="635" b="825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0" allowOverlap="1" wp14:anchorId="71820898" wp14:editId="2490B1F8">
            <wp:simplePos x="0" y="0"/>
            <wp:positionH relativeFrom="column">
              <wp:posOffset>217805</wp:posOffset>
            </wp:positionH>
            <wp:positionV relativeFrom="paragraph">
              <wp:posOffset>-128905</wp:posOffset>
            </wp:positionV>
            <wp:extent cx="94615" cy="125095"/>
            <wp:effectExtent l="0" t="0" r="635" b="825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6D65" w:rsidRPr="00D07078" w:rsidRDefault="00016D65" w:rsidP="00D0707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строительных материалов по различным технологиям, часто включающим температурную обработку, в ходе которых изменяются состав, </w:t>
      </w:r>
      <w:r w:rsid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строение и свойства исход</w:t>
      </w:r>
      <w:r w:rsidRPr="00D07078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материалов.</w:t>
      </w:r>
    </w:p>
    <w:p w:rsidR="00016D65" w:rsidRPr="00016D65" w:rsidRDefault="00016D65" w:rsidP="00D070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Default="00016D65" w:rsidP="00016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078" w:rsidRDefault="00D07078" w:rsidP="00016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078" w:rsidRDefault="00D07078" w:rsidP="00016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078" w:rsidRDefault="00D07078" w:rsidP="00016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078" w:rsidRDefault="00D07078" w:rsidP="00016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078" w:rsidRDefault="00D07078" w:rsidP="00016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078" w:rsidRPr="00016D65" w:rsidRDefault="00D07078" w:rsidP="00016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016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255" w:type="dxa"/>
        <w:tblInd w:w="-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5"/>
        <w:gridCol w:w="675"/>
        <w:gridCol w:w="1552"/>
        <w:gridCol w:w="320"/>
        <w:gridCol w:w="1192"/>
        <w:gridCol w:w="1620"/>
        <w:gridCol w:w="31"/>
        <w:gridCol w:w="30"/>
      </w:tblGrid>
      <w:tr w:rsidR="00D07078" w:rsidRPr="00016D65" w:rsidTr="00C01611">
        <w:trPr>
          <w:gridAfter w:val="1"/>
          <w:wAfter w:w="20" w:type="dxa"/>
          <w:trHeight w:val="780"/>
        </w:trPr>
        <w:tc>
          <w:tcPr>
            <w:tcW w:w="1838" w:type="dxa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lastRenderedPageBreak/>
              <w:t>Назначение</w:t>
            </w:r>
          </w:p>
        </w:tc>
        <w:tc>
          <w:tcPr>
            <w:tcW w:w="2550" w:type="dxa"/>
            <w:gridSpan w:val="3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материалов</w:t>
            </w:r>
          </w:p>
          <w:p w:rsidR="00D07078" w:rsidRPr="00016D65" w:rsidRDefault="00D07078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и изделий</w:t>
            </w:r>
          </w:p>
        </w:tc>
        <w:tc>
          <w:tcPr>
            <w:tcW w:w="2847" w:type="dxa"/>
            <w:gridSpan w:val="3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Используемые</w:t>
            </w:r>
          </w:p>
          <w:p w:rsidR="00D07078" w:rsidRPr="00016D65" w:rsidRDefault="00D07078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горные породы</w:t>
            </w:r>
          </w:p>
        </w:tc>
      </w:tr>
      <w:tr w:rsidR="00D07078" w:rsidRPr="00016D65" w:rsidTr="00C01611">
        <w:trPr>
          <w:gridAfter w:val="1"/>
          <w:wAfter w:w="20" w:type="dxa"/>
          <w:trHeight w:val="335"/>
        </w:trPr>
        <w:tc>
          <w:tcPr>
            <w:tcW w:w="1838" w:type="dxa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Фундаменты</w:t>
            </w:r>
          </w:p>
        </w:tc>
        <w:tc>
          <w:tcPr>
            <w:tcW w:w="2550" w:type="dxa"/>
            <w:gridSpan w:val="3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Бутовый камень, камни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пиленые и колотые</w:t>
            </w:r>
          </w:p>
        </w:tc>
        <w:tc>
          <w:tcPr>
            <w:tcW w:w="2847" w:type="dxa"/>
            <w:gridSpan w:val="3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Изверженные горные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породы</w:t>
            </w:r>
          </w:p>
        </w:tc>
      </w:tr>
      <w:tr w:rsidR="00D07078" w:rsidRPr="00016D65" w:rsidTr="00C01611">
        <w:trPr>
          <w:gridAfter w:val="1"/>
          <w:wAfter w:w="20" w:type="dxa"/>
          <w:trHeight w:val="848"/>
        </w:trPr>
        <w:tc>
          <w:tcPr>
            <w:tcW w:w="1838" w:type="dxa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Стены</w:t>
            </w:r>
          </w:p>
        </w:tc>
        <w:tc>
          <w:tcPr>
            <w:tcW w:w="2550" w:type="dxa"/>
            <w:gridSpan w:val="3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Стеновые (пиленые)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камни, крупные блоки,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тесаный камень</w:t>
            </w:r>
          </w:p>
        </w:tc>
        <w:tc>
          <w:tcPr>
            <w:tcW w:w="2847" w:type="dxa"/>
            <w:gridSpan w:val="3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Известняки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ракушеч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туф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вулканиче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</w:t>
            </w:r>
            <w:proofErr w:type="spellEnd"/>
          </w:p>
        </w:tc>
      </w:tr>
      <w:tr w:rsidR="00D07078" w:rsidRPr="00016D65" w:rsidTr="00C01611">
        <w:trPr>
          <w:gridAfter w:val="1"/>
          <w:wAfter w:w="20" w:type="dxa"/>
          <w:trHeight w:val="848"/>
        </w:trPr>
        <w:tc>
          <w:tcPr>
            <w:tcW w:w="1838" w:type="dxa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Облицовка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наружная</w:t>
            </w:r>
          </w:p>
        </w:tc>
        <w:tc>
          <w:tcPr>
            <w:tcW w:w="2550" w:type="dxa"/>
            <w:gridSpan w:val="3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Облицовочные плиты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камни, профильные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</w:t>
            </w:r>
          </w:p>
        </w:tc>
        <w:tc>
          <w:tcPr>
            <w:tcW w:w="2847" w:type="dxa"/>
            <w:gridSpan w:val="3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Гранит,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габбро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базальт,  кварцит</w:t>
            </w:r>
          </w:p>
        </w:tc>
      </w:tr>
      <w:tr w:rsidR="00D07078" w:rsidRPr="00016D65" w:rsidTr="00C01611">
        <w:trPr>
          <w:trHeight w:val="216"/>
        </w:trPr>
        <w:tc>
          <w:tcPr>
            <w:tcW w:w="1838" w:type="dxa"/>
            <w:vMerge w:val="restart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page33"/>
            <w:bookmarkEnd w:id="2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Облицовка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</w:t>
            </w:r>
          </w:p>
        </w:tc>
        <w:tc>
          <w:tcPr>
            <w:tcW w:w="2550" w:type="dxa"/>
            <w:gridSpan w:val="3"/>
            <w:vMerge w:val="restart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Облицовочные плиты,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профильные элементы</w:t>
            </w:r>
          </w:p>
        </w:tc>
        <w:tc>
          <w:tcPr>
            <w:tcW w:w="2847" w:type="dxa"/>
            <w:gridSpan w:val="3"/>
            <w:vMerge w:val="restart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Мрамор,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мраморовид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известняк,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няк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ракушечник, туф,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гипсовый камень,</w:t>
            </w:r>
          </w:p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ангидрит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078" w:rsidRPr="00016D65" w:rsidTr="00C01611">
        <w:trPr>
          <w:trHeight w:val="230"/>
        </w:trPr>
        <w:tc>
          <w:tcPr>
            <w:tcW w:w="1838" w:type="dxa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078" w:rsidRPr="00016D65" w:rsidTr="00C01611">
        <w:trPr>
          <w:trHeight w:val="230"/>
        </w:trPr>
        <w:tc>
          <w:tcPr>
            <w:tcW w:w="1838" w:type="dxa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078" w:rsidRPr="00016D65" w:rsidTr="00C01611">
        <w:trPr>
          <w:trHeight w:val="230"/>
        </w:trPr>
        <w:tc>
          <w:tcPr>
            <w:tcW w:w="1838" w:type="dxa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078" w:rsidRPr="00016D65" w:rsidTr="00C01611">
        <w:trPr>
          <w:trHeight w:val="232"/>
        </w:trPr>
        <w:tc>
          <w:tcPr>
            <w:tcW w:w="1838" w:type="dxa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07078" w:rsidRPr="00016D65" w:rsidRDefault="00D07078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16"/>
        </w:trPr>
        <w:tc>
          <w:tcPr>
            <w:tcW w:w="1838" w:type="dxa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Наружные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лестницы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площадки,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парапеты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ограждения</w:t>
            </w:r>
          </w:p>
        </w:tc>
        <w:tc>
          <w:tcPr>
            <w:tcW w:w="2550" w:type="dxa"/>
            <w:gridSpan w:val="3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Ступени, плиты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площадок, стенок</w:t>
            </w:r>
          </w:p>
        </w:tc>
        <w:tc>
          <w:tcPr>
            <w:tcW w:w="2847" w:type="dxa"/>
            <w:gridSpan w:val="3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Гранит, диорит,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габбро</w:t>
            </w:r>
            <w:proofErr w:type="spellEnd"/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30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30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30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34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17"/>
        </w:trPr>
        <w:tc>
          <w:tcPr>
            <w:tcW w:w="1838" w:type="dxa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Дорожные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покрытия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автомобильных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</w:t>
            </w:r>
          </w:p>
        </w:tc>
        <w:tc>
          <w:tcPr>
            <w:tcW w:w="2550" w:type="dxa"/>
            <w:gridSpan w:val="3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Камни бортовые,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брусчатка, камень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колотый</w:t>
            </w:r>
          </w:p>
        </w:tc>
        <w:tc>
          <w:tcPr>
            <w:tcW w:w="2847" w:type="dxa"/>
            <w:gridSpan w:val="3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Гранит,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габбро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базальт, песчаник,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известняк плотный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28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30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35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16"/>
        </w:trPr>
        <w:tc>
          <w:tcPr>
            <w:tcW w:w="1838" w:type="dxa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Теплоизоляци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онные</w:t>
            </w:r>
            <w:proofErr w:type="spellEnd"/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акустические</w:t>
            </w:r>
          </w:p>
        </w:tc>
        <w:tc>
          <w:tcPr>
            <w:tcW w:w="2550" w:type="dxa"/>
            <w:gridSpan w:val="3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Плиты, щебень</w:t>
            </w:r>
          </w:p>
        </w:tc>
        <w:tc>
          <w:tcPr>
            <w:tcW w:w="2847" w:type="dxa"/>
            <w:gridSpan w:val="3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  <w:t>Пемзы, туфы,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трассы, известняки-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ракушечники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30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35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16"/>
        </w:trPr>
        <w:tc>
          <w:tcPr>
            <w:tcW w:w="1838" w:type="dxa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Электроизоля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ционные</w:t>
            </w:r>
            <w:proofErr w:type="spellEnd"/>
          </w:p>
        </w:tc>
        <w:tc>
          <w:tcPr>
            <w:tcW w:w="2550" w:type="dxa"/>
            <w:gridSpan w:val="3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Доски, плиты, панели</w:t>
            </w:r>
          </w:p>
        </w:tc>
        <w:tc>
          <w:tcPr>
            <w:tcW w:w="2847" w:type="dxa"/>
            <w:gridSpan w:val="3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Мрамор, сланцы, тальк,</w:t>
            </w:r>
          </w:p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слюды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35"/>
        </w:trPr>
        <w:tc>
          <w:tcPr>
            <w:tcW w:w="1838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7" w:type="dxa"/>
            <w:gridSpan w:val="3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C01611">
        <w:trPr>
          <w:trHeight w:val="495"/>
        </w:trPr>
        <w:tc>
          <w:tcPr>
            <w:tcW w:w="7235" w:type="dxa"/>
            <w:gridSpan w:val="7"/>
            <w:shd w:val="clear" w:color="auto" w:fill="auto"/>
            <w:vAlign w:val="bottom"/>
          </w:tcPr>
          <w:p w:rsidR="00C01611" w:rsidRDefault="00C01611" w:rsidP="00C01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1611" w:rsidRDefault="00C01611" w:rsidP="00C01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1611" w:rsidRDefault="00C01611" w:rsidP="00C01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1611" w:rsidRDefault="00C01611" w:rsidP="00C01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1611" w:rsidRDefault="00C01611" w:rsidP="00C01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1611" w:rsidRDefault="00C01611" w:rsidP="00C01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6D65" w:rsidRPr="00016D65" w:rsidRDefault="00016D65" w:rsidP="00C01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Физико-механические свойства некоторых пород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17"/>
        </w:trPr>
        <w:tc>
          <w:tcPr>
            <w:tcW w:w="2514" w:type="dxa"/>
            <w:gridSpan w:val="2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Порода</w:t>
            </w:r>
          </w:p>
        </w:tc>
        <w:tc>
          <w:tcPr>
            <w:tcW w:w="3068" w:type="dxa"/>
            <w:gridSpan w:val="3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2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ru-RU"/>
              </w:rPr>
              <w:t>Коэффи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ru-RU"/>
              </w:rPr>
              <w:t>-</w:t>
            </w:r>
          </w:p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циент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 xml:space="preserve"> раз-</w:t>
            </w:r>
          </w:p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мягчения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113"/>
        </w:trPr>
        <w:tc>
          <w:tcPr>
            <w:tcW w:w="2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4" w:type="dxa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Предел</w:t>
            </w: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прочности</w:t>
            </w:r>
          </w:p>
        </w:tc>
        <w:tc>
          <w:tcPr>
            <w:tcW w:w="1514" w:type="dxa"/>
            <w:gridSpan w:val="2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Морозостой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53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115"/>
        </w:trPr>
        <w:tc>
          <w:tcPr>
            <w:tcW w:w="2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4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115"/>
        </w:trPr>
        <w:tc>
          <w:tcPr>
            <w:tcW w:w="2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4" w:type="dxa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сжатии,</w:t>
            </w:r>
          </w:p>
        </w:tc>
        <w:tc>
          <w:tcPr>
            <w:tcW w:w="1514" w:type="dxa"/>
            <w:gridSpan w:val="2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кость, циклов,</w:t>
            </w:r>
          </w:p>
        </w:tc>
        <w:tc>
          <w:tcPr>
            <w:tcW w:w="1653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115"/>
        </w:trPr>
        <w:tc>
          <w:tcPr>
            <w:tcW w:w="2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4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115"/>
        </w:trPr>
        <w:tc>
          <w:tcPr>
            <w:tcW w:w="2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4" w:type="dxa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МПа,</w:t>
            </w:r>
          </w:p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514" w:type="dxa"/>
            <w:gridSpan w:val="2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653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115"/>
        </w:trPr>
        <w:tc>
          <w:tcPr>
            <w:tcW w:w="2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4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2"/>
            <w:vMerge w:val="restart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115"/>
        </w:trPr>
        <w:tc>
          <w:tcPr>
            <w:tcW w:w="2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4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70"/>
        </w:trPr>
        <w:tc>
          <w:tcPr>
            <w:tcW w:w="2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4" w:type="dxa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4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2"/>
            <w:vMerge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20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Гранит, сиенит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53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C01611">
        <w:trPr>
          <w:trHeight w:val="220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Лабрадорит, диабаз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14" w:type="dxa"/>
            <w:gridSpan w:val="2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53" w:type="dxa"/>
            <w:gridSpan w:val="2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16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Мрамор белый,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gridAfter w:val="1"/>
          <w:wAfter w:w="20" w:type="dxa"/>
          <w:trHeight w:val="233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серый, цветной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22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31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gridAfter w:val="1"/>
          <w:wAfter w:w="20" w:type="dxa"/>
          <w:trHeight w:val="221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Базальт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22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31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gridAfter w:val="1"/>
          <w:wAfter w:w="20" w:type="dxa"/>
          <w:trHeight w:val="220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Песчаник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22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31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C01611">
        <w:trPr>
          <w:trHeight w:val="220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Известняк, доломит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14" w:type="dxa"/>
            <w:gridSpan w:val="2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53" w:type="dxa"/>
            <w:gridSpan w:val="2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trHeight w:val="217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Известняк-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gridAfter w:val="1"/>
          <w:wAfter w:w="20" w:type="dxa"/>
          <w:trHeight w:val="232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ракушечник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22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31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611" w:rsidRPr="00016D65" w:rsidTr="00C01611">
        <w:trPr>
          <w:gridAfter w:val="1"/>
          <w:wAfter w:w="20" w:type="dxa"/>
          <w:trHeight w:val="220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Гипс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14" w:type="dxa"/>
            <w:gridSpan w:val="2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нормируется</w:t>
            </w:r>
          </w:p>
        </w:tc>
        <w:tc>
          <w:tcPr>
            <w:tcW w:w="1622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31" w:type="dxa"/>
            <w:shd w:val="clear" w:color="auto" w:fill="auto"/>
            <w:vAlign w:val="bottom"/>
          </w:tcPr>
          <w:p w:rsidR="00C01611" w:rsidRPr="00016D65" w:rsidRDefault="00C01611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C01611">
        <w:trPr>
          <w:trHeight w:val="220"/>
        </w:trPr>
        <w:tc>
          <w:tcPr>
            <w:tcW w:w="2514" w:type="dxa"/>
            <w:gridSpan w:val="2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Туфы вулканические</w:t>
            </w:r>
          </w:p>
        </w:tc>
        <w:tc>
          <w:tcPr>
            <w:tcW w:w="1554" w:type="dxa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14" w:type="dxa"/>
            <w:gridSpan w:val="2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53" w:type="dxa"/>
            <w:gridSpan w:val="2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016D65" w:rsidRPr="00016D65" w:rsidRDefault="00016D65" w:rsidP="00D0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16D65" w:rsidRPr="00016D65">
          <w:pgSz w:w="8400" w:h="11906"/>
          <w:pgMar w:top="1125" w:right="920" w:bottom="895" w:left="1200" w:header="0" w:footer="0" w:gutter="0"/>
          <w:cols w:space="0" w:equalWidth="0">
            <w:col w:w="6280"/>
          </w:cols>
          <w:docGrid w:linePitch="360"/>
        </w:sectPr>
      </w:pPr>
    </w:p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2867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page34"/>
      <w:bookmarkEnd w:id="3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изделий из природных каменных материалов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0"/>
        <w:gridCol w:w="2100"/>
        <w:gridCol w:w="2600"/>
      </w:tblGrid>
      <w:tr w:rsidR="00016D65" w:rsidRPr="00016D65" w:rsidTr="00D07078">
        <w:trPr>
          <w:trHeight w:val="217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Изделие</w:t>
            </w:r>
          </w:p>
        </w:tc>
        <w:tc>
          <w:tcPr>
            <w:tcW w:w="21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</w:t>
            </w:r>
          </w:p>
        </w:tc>
        <w:tc>
          <w:tcPr>
            <w:tcW w:w="2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</w:t>
            </w:r>
          </w:p>
        </w:tc>
      </w:tr>
      <w:tr w:rsidR="00016D65" w:rsidRPr="00016D65" w:rsidTr="00D07078">
        <w:trPr>
          <w:trHeight w:val="204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Бутовый камень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 см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Плотины, кладка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фунда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16D65" w:rsidRPr="00016D65" w:rsidTr="00D07078">
        <w:trPr>
          <w:trHeight w:val="2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ментов, подпорные стенки</w:t>
            </w:r>
          </w:p>
        </w:tc>
      </w:tr>
      <w:tr w:rsidR="00016D65" w:rsidRPr="00016D65" w:rsidTr="00D07078">
        <w:trPr>
          <w:trHeight w:val="208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Щебень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5–70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бетона</w:t>
            </w:r>
          </w:p>
        </w:tc>
      </w:tr>
      <w:tr w:rsidR="00016D65" w:rsidRPr="00016D65" w:rsidTr="00D07078">
        <w:trPr>
          <w:trHeight w:val="218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гидротехнических</w:t>
            </w:r>
          </w:p>
        </w:tc>
      </w:tr>
      <w:tr w:rsidR="00016D65" w:rsidRPr="00016D65" w:rsidTr="00D07078">
        <w:trPr>
          <w:trHeight w:val="2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150 мм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сооружений</w:t>
            </w:r>
          </w:p>
        </w:tc>
      </w:tr>
      <w:tr w:rsidR="00016D65" w:rsidRPr="00016D65" w:rsidTr="00D07078">
        <w:trPr>
          <w:trHeight w:val="210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Гравий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 же размеры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6D65" w:rsidRPr="00016D65" w:rsidTr="00D07078">
        <w:trPr>
          <w:trHeight w:val="208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0,14–5 мм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Бетоны и растворы</w:t>
            </w:r>
          </w:p>
        </w:tc>
      </w:tr>
      <w:tr w:rsidR="00016D65" w:rsidRPr="00016D65" w:rsidTr="00D07078">
        <w:trPr>
          <w:trHeight w:val="204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V   </w:t>
            </w: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  <w:r w:rsidRPr="00016D6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стен зданий</w:t>
            </w:r>
          </w:p>
        </w:tc>
      </w:tr>
      <w:tr w:rsidR="00016D65" w:rsidRPr="00016D65" w:rsidTr="00D07078">
        <w:trPr>
          <w:trHeight w:val="2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подвалов, фундаментов</w:t>
            </w:r>
          </w:p>
        </w:tc>
      </w:tr>
      <w:tr w:rsidR="00016D65" w:rsidRPr="00016D65" w:rsidTr="00D07078">
        <w:trPr>
          <w:trHeight w:val="206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Стеновые камни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490–390 × 240–190 ×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Заменяет около 10 кирпичей</w:t>
            </w:r>
          </w:p>
        </w:tc>
      </w:tr>
      <w:tr w:rsidR="00016D65" w:rsidRPr="00016D65" w:rsidTr="00D07078">
        <w:trPr>
          <w:trHeight w:val="2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× 188 мм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наружных стен</w:t>
            </w:r>
          </w:p>
        </w:tc>
      </w:tr>
      <w:tr w:rsidR="00016D65" w:rsidRPr="00016D65" w:rsidTr="00D07078">
        <w:trPr>
          <w:trHeight w:val="208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Облицовочные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100...250 мм (колотые)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наружной облицовки</w:t>
            </w:r>
          </w:p>
        </w:tc>
      </w:tr>
      <w:tr w:rsidR="00016D65" w:rsidRPr="00016D65" w:rsidTr="00D07078">
        <w:trPr>
          <w:trHeight w:val="219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плиты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28675C">
        <w:trPr>
          <w:trHeight w:val="80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D07078">
        <w:trPr>
          <w:trHeight w:val="209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12...80 мм (пиленые)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внутренней облицовки</w:t>
            </w:r>
          </w:p>
        </w:tc>
      </w:tr>
      <w:tr w:rsidR="00016D65" w:rsidRPr="00016D65" w:rsidTr="00D07078">
        <w:trPr>
          <w:trHeight w:val="3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0" allowOverlap="1" wp14:anchorId="5E084F95" wp14:editId="7FE1F4D2">
            <wp:simplePos x="0" y="0"/>
            <wp:positionH relativeFrom="column">
              <wp:posOffset>1230630</wp:posOffset>
            </wp:positionH>
            <wp:positionV relativeFrom="paragraph">
              <wp:posOffset>-1228090</wp:posOffset>
            </wp:positionV>
            <wp:extent cx="140335" cy="146050"/>
            <wp:effectExtent l="0" t="0" r="0" b="635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1611" w:rsidRDefault="00C01611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611" w:rsidRDefault="00C01611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611" w:rsidRDefault="00C01611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611" w:rsidRDefault="00C01611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611" w:rsidRDefault="00C01611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611" w:rsidRDefault="00C01611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611" w:rsidRDefault="00C01611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611" w:rsidRDefault="00C01611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Свойства строительного камня</w:t>
      </w:r>
    </w:p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0" allowOverlap="1" wp14:anchorId="1A7A197F" wp14:editId="5930E4B1">
            <wp:simplePos x="0" y="0"/>
            <wp:positionH relativeFrom="column">
              <wp:posOffset>1287145</wp:posOffset>
            </wp:positionH>
            <wp:positionV relativeFrom="paragraph">
              <wp:posOffset>10795</wp:posOffset>
            </wp:positionV>
            <wp:extent cx="140335" cy="146050"/>
            <wp:effectExtent l="0" t="0" r="0" b="635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1200"/>
        <w:gridCol w:w="3220"/>
      </w:tblGrid>
      <w:tr w:rsidR="00016D65" w:rsidRPr="00016D65" w:rsidTr="00D07078">
        <w:trPr>
          <w:trHeight w:val="210"/>
        </w:trPr>
        <w:tc>
          <w:tcPr>
            <w:tcW w:w="19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</w:t>
            </w:r>
          </w:p>
        </w:tc>
        <w:tc>
          <w:tcPr>
            <w:tcW w:w="12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32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Штучный камень для стен</w:t>
            </w:r>
          </w:p>
        </w:tc>
      </w:tr>
      <w:tr w:rsidR="00016D65" w:rsidRPr="00016D65" w:rsidTr="00D07078">
        <w:trPr>
          <w:trHeight w:val="219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щебень для легких бетонов</w:t>
            </w:r>
          </w:p>
        </w:tc>
      </w:tr>
      <w:tr w:rsidR="00016D65" w:rsidRPr="00016D65" w:rsidTr="00D07078">
        <w:trPr>
          <w:trHeight w:val="47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D07078">
        <w:trPr>
          <w:trHeight w:val="204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Облицовочный, полы,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гидротехни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16D65" w:rsidRPr="00016D65" w:rsidTr="00D07078">
        <w:trPr>
          <w:trHeight w:val="221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дорожное строительство</w:t>
            </w:r>
          </w:p>
        </w:tc>
      </w:tr>
      <w:tr w:rsidR="00016D65" w:rsidRPr="00016D65" w:rsidTr="00D07078">
        <w:trPr>
          <w:trHeight w:val="20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Прочность, МПа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0,4–20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Легкие камни тяжелые плотные</w:t>
            </w:r>
          </w:p>
        </w:tc>
      </w:tr>
      <w:tr w:rsidR="00016D65" w:rsidRPr="00016D65" w:rsidTr="00D07078">
        <w:trPr>
          <w:trHeight w:val="221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20–100</w:t>
            </w: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</w:t>
            </w:r>
          </w:p>
        </w:tc>
      </w:tr>
      <w:tr w:rsidR="00016D65" w:rsidRPr="00016D65" w:rsidTr="00D07078">
        <w:trPr>
          <w:trHeight w:val="224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Истираемость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г/см</w:t>
            </w: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 износостойкость</w:t>
            </w:r>
          </w:p>
        </w:tc>
      </w:tr>
      <w:tr w:rsidR="00016D65" w:rsidRPr="00016D65" w:rsidTr="00D07078">
        <w:trPr>
          <w:trHeight w:val="20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Морозостойкость,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10, 15, 35,</w:t>
            </w: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Легкие камни</w:t>
            </w:r>
          </w:p>
        </w:tc>
      </w:tr>
      <w:tr w:rsidR="00016D65" w:rsidRPr="00016D65" w:rsidTr="00D07078">
        <w:trPr>
          <w:trHeight w:val="204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циклов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100, 150,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Тяжелые плотные изделия</w:t>
            </w:r>
          </w:p>
        </w:tc>
      </w:tr>
      <w:tr w:rsidR="00016D65" w:rsidRPr="00016D65" w:rsidTr="00D07078">
        <w:trPr>
          <w:trHeight w:val="21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200, 300,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D07078">
        <w:trPr>
          <w:trHeight w:val="219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400, 500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D07078">
        <w:trPr>
          <w:trHeight w:val="59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D07078">
        <w:trPr>
          <w:trHeight w:val="204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Водостойкость,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фундаментов и </w:t>
            </w: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гидротехни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16D65" w:rsidRPr="00016D65" w:rsidTr="00D07078">
        <w:trPr>
          <w:trHeight w:val="21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Кразм</w:t>
            </w:r>
            <w:proofErr w:type="spellEnd"/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</w:t>
            </w:r>
            <w:proofErr w:type="spellEnd"/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сооружений</w:t>
            </w:r>
          </w:p>
        </w:tc>
      </w:tr>
      <w:tr w:rsidR="00016D65" w:rsidRPr="00016D65" w:rsidTr="00D07078">
        <w:trPr>
          <w:trHeight w:val="249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стен</w:t>
            </w:r>
          </w:p>
        </w:tc>
      </w:tr>
      <w:tr w:rsidR="00016D65" w:rsidRPr="00016D65" w:rsidTr="00D07078">
        <w:trPr>
          <w:trHeight w:val="179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Теплопроводность,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 0,5–0,8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Туфы, известняк-ракушечник</w:t>
            </w:r>
          </w:p>
        </w:tc>
      </w:tr>
      <w:tr w:rsidR="00016D65" w:rsidRPr="00016D65" w:rsidTr="00D07078">
        <w:trPr>
          <w:trHeight w:val="265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Вт/(м </w:t>
            </w:r>
            <w:r w:rsidRPr="00016D65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.</w:t>
            </w: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ºС)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D07078">
        <w:trPr>
          <w:trHeight w:val="206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Огнестойкость: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D07078">
        <w:trPr>
          <w:trHeight w:val="21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температура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Гипс</w:t>
            </w:r>
          </w:p>
        </w:tc>
      </w:tr>
      <w:tr w:rsidR="00016D65" w:rsidRPr="00016D65" w:rsidTr="00D07078">
        <w:trPr>
          <w:trHeight w:val="21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размягчения, ºС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Известняк</w:t>
            </w:r>
          </w:p>
        </w:tc>
      </w:tr>
      <w:tr w:rsidR="00016D65" w:rsidRPr="00016D65" w:rsidTr="00D07078">
        <w:trPr>
          <w:trHeight w:val="26"/>
        </w:trPr>
        <w:tc>
          <w:tcPr>
            <w:tcW w:w="19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температура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D65" w:rsidRPr="00016D65" w:rsidTr="00D07078">
        <w:trPr>
          <w:trHeight w:val="322"/>
        </w:trPr>
        <w:tc>
          <w:tcPr>
            <w:tcW w:w="19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32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Гранит, кварц, порфиры</w:t>
            </w:r>
          </w:p>
        </w:tc>
      </w:tr>
      <w:tr w:rsidR="00016D65" w:rsidRPr="00016D65" w:rsidTr="00D07078">
        <w:trPr>
          <w:trHeight w:val="221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растрескивания, ºС</w:t>
            </w:r>
          </w:p>
        </w:tc>
        <w:tc>
          <w:tcPr>
            <w:tcW w:w="12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16D65" w:rsidRPr="00016D65" w:rsidRDefault="00016D65" w:rsidP="00016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16D65" w:rsidRPr="00016D65" w:rsidRDefault="00016D65" w:rsidP="0001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16D65" w:rsidRPr="00016D65">
          <w:pgSz w:w="8400" w:h="11906"/>
          <w:pgMar w:top="1125" w:right="1020" w:bottom="895" w:left="1020" w:header="0" w:footer="0" w:gutter="0"/>
          <w:cols w:space="0" w:equalWidth="0">
            <w:col w:w="6360"/>
          </w:cols>
          <w:docGrid w:linePitch="360"/>
        </w:sectPr>
      </w:pP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1552" behindDoc="1" locked="0" layoutInCell="0" allowOverlap="1" wp14:anchorId="43C2460C" wp14:editId="0F061BD8">
            <wp:simplePos x="0" y="0"/>
            <wp:positionH relativeFrom="column">
              <wp:posOffset>1287145</wp:posOffset>
            </wp:positionH>
            <wp:positionV relativeFrom="paragraph">
              <wp:posOffset>-2758440</wp:posOffset>
            </wp:positionV>
            <wp:extent cx="140335" cy="146050"/>
            <wp:effectExtent l="0" t="0" r="0" b="635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2576" behindDoc="1" locked="0" layoutInCell="0" allowOverlap="1" wp14:anchorId="7866ED01" wp14:editId="1F9F40C4">
            <wp:simplePos x="0" y="0"/>
            <wp:positionH relativeFrom="column">
              <wp:posOffset>1287145</wp:posOffset>
            </wp:positionH>
            <wp:positionV relativeFrom="paragraph">
              <wp:posOffset>-2189480</wp:posOffset>
            </wp:positionV>
            <wp:extent cx="140335" cy="146050"/>
            <wp:effectExtent l="0" t="0" r="0" b="635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0" allowOverlap="1" wp14:anchorId="3B846D5B" wp14:editId="626400D7">
            <wp:simplePos x="0" y="0"/>
            <wp:positionH relativeFrom="column">
              <wp:posOffset>1287145</wp:posOffset>
            </wp:positionH>
            <wp:positionV relativeFrom="paragraph">
              <wp:posOffset>-1433830</wp:posOffset>
            </wp:positionV>
            <wp:extent cx="140335" cy="146050"/>
            <wp:effectExtent l="0" t="0" r="0" b="635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4624" behindDoc="1" locked="0" layoutInCell="0" allowOverlap="1" wp14:anchorId="31812E91" wp14:editId="43E4512F">
            <wp:simplePos x="0" y="0"/>
            <wp:positionH relativeFrom="column">
              <wp:posOffset>1287145</wp:posOffset>
            </wp:positionH>
            <wp:positionV relativeFrom="paragraph">
              <wp:posOffset>-1156335</wp:posOffset>
            </wp:positionV>
            <wp:extent cx="140335" cy="309880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309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bookmarkStart w:id="4" w:name="page35"/>
      <w:bookmarkEnd w:id="4"/>
      <w:r w:rsidRPr="00016D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Выветривание горных пород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C01611">
      <w:pPr>
        <w:spacing w:after="0" w:line="240" w:lineRule="auto"/>
        <w:ind w:firstLine="4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Выветривание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 разрушения горных пород и </w:t>
      </w:r>
      <w:proofErr w:type="gram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ка-</w:t>
      </w:r>
      <w:proofErr w:type="spell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менных</w:t>
      </w:r>
      <w:proofErr w:type="spellEnd"/>
      <w:proofErr w:type="gram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 под действием различных факторов окру-</w:t>
      </w:r>
      <w:proofErr w:type="spell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жающей</w:t>
      </w:r>
      <w:proofErr w:type="spell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среды. Стойкость к выветриванию зависит от </w:t>
      </w:r>
      <w:proofErr w:type="gram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мине-</w:t>
      </w:r>
      <w:proofErr w:type="spell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рального</w:t>
      </w:r>
      <w:proofErr w:type="spellEnd"/>
      <w:proofErr w:type="gram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состава и строения.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C01611">
      <w:pPr>
        <w:spacing w:after="0" w:line="240" w:lineRule="auto"/>
        <w:ind w:firstLine="4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Устойчивым к выветриванию является кварц; </w:t>
      </w:r>
      <w:proofErr w:type="spellStart"/>
      <w:proofErr w:type="gram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малоустойчи-выми</w:t>
      </w:r>
      <w:proofErr w:type="spellEnd"/>
      <w:proofErr w:type="gram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полевые шпаты, ортоклаз и микроклин; неустойчивы-ми – основные плагиоклазы, оливин, кальцит, доломит, гипс, химически активные минералы – сульфиды, сульфаты.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C01611">
      <w:pPr>
        <w:spacing w:after="0" w:line="240" w:lineRule="auto"/>
        <w:ind w:firstLine="43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Факторы, вызы</w:t>
      </w:r>
      <w:r w:rsidR="00C016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вающие разрушение каменных мате</w:t>
      </w:r>
      <w:r w:rsidRPr="00016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риалов: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физико-механические:</w:t>
      </w:r>
    </w:p>
    <w:p w:rsidR="00016D65" w:rsidRPr="00016D65" w:rsidRDefault="00016D65" w:rsidP="002867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1" locked="0" layoutInCell="0" allowOverlap="1" wp14:anchorId="290B501E" wp14:editId="320D52C9">
            <wp:simplePos x="0" y="0"/>
            <wp:positionH relativeFrom="column">
              <wp:posOffset>268605</wp:posOffset>
            </wp:positionH>
            <wp:positionV relativeFrom="paragraph">
              <wp:posOffset>-130175</wp:posOffset>
            </wp:positionV>
            <wp:extent cx="94615" cy="125095"/>
            <wp:effectExtent l="0" t="0" r="635" b="8255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суточные колебания температуры (возникновение </w:t>
      </w:r>
      <w:proofErr w:type="spellStart"/>
      <w:proofErr w:type="gram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внут-ренних</w:t>
      </w:r>
      <w:proofErr w:type="spellEnd"/>
      <w:proofErr w:type="gram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напряжений за счет различного изменения объема зерен разных минералов с отличными показателями температурного линейного и объемного расширения);</w:t>
      </w:r>
    </w:p>
    <w:p w:rsidR="00016D65" w:rsidRPr="00016D65" w:rsidRDefault="00016D65" w:rsidP="00C01611">
      <w:pPr>
        <w:spacing w:after="0" w:line="240" w:lineRule="auto"/>
        <w:ind w:firstLine="4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совместное действие воды и мороза (возникновение </w:t>
      </w:r>
      <w:proofErr w:type="gram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на-</w:t>
      </w:r>
      <w:proofErr w:type="spell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пряжений</w:t>
      </w:r>
      <w:proofErr w:type="spellEnd"/>
      <w:proofErr w:type="gram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связанных с проникновением и замерзанием воды в порах и микротрещинах материалов, в том числе возникающих при добыче и переработке горной породы);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физико-химические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действие воды на минералы с повышенной </w:t>
      </w:r>
      <w:proofErr w:type="gram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растворимо-</w:t>
      </w:r>
      <w:proofErr w:type="spell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стью</w:t>
      </w:r>
      <w:proofErr w:type="spellEnd"/>
      <w:proofErr w:type="gram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(гипс, карбонаты) (растворение и вымывание);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действие воды, содержащей растворенные газы, в том числе от промышленных выбросов, особенно СО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, SO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, SO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, NO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др., приводящее к образованию новых и легко </w:t>
      </w:r>
      <w:proofErr w:type="gram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раствори-</w:t>
      </w:r>
      <w:proofErr w:type="spell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мых</w:t>
      </w:r>
      <w:proofErr w:type="spellEnd"/>
      <w:proofErr w:type="gram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соединений, например: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для карбонатных пород: СаСО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+Н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О+СО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→ </w:t>
      </w:r>
      <w:proofErr w:type="spell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Са</w:t>
      </w:r>
      <w:proofErr w:type="spell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(НСО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для полевошпатовых пород: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О·Аl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·6SiO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+2H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O+CO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→Аl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·2SiO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·2H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O+ +4SiO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+K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CO</w:t>
      </w:r>
      <w:r w:rsidRPr="00016D6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16D65" w:rsidRPr="00016D65" w:rsidRDefault="00016D65" w:rsidP="00C016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действие органических кислот, образующихся при </w:t>
      </w:r>
      <w:proofErr w:type="spellStart"/>
      <w:proofErr w:type="gramStart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жизне</w:t>
      </w:r>
      <w:proofErr w:type="spell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>-деятельности</w:t>
      </w:r>
      <w:proofErr w:type="gramEnd"/>
      <w:r w:rsidRPr="0001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микроорганизмов на поверхности и в трещинах камня.</w:t>
      </w:r>
    </w:p>
    <w:p w:rsidR="00016D65" w:rsidRPr="00B4151A" w:rsidRDefault="00016D65" w:rsidP="00C016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31C10" w:rsidRDefault="00331C10" w:rsidP="002867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4151A">
        <w:rPr>
          <w:rFonts w:ascii="Times New Roman" w:hAnsi="Times New Roman" w:cs="Times New Roman"/>
          <w:sz w:val="24"/>
          <w:szCs w:val="24"/>
        </w:rPr>
        <w:t>ЗАЩИТА</w:t>
      </w:r>
      <w:bookmarkStart w:id="5" w:name="_GoBack"/>
      <w:bookmarkEnd w:id="5"/>
      <w:r w:rsidRPr="00B4151A">
        <w:rPr>
          <w:rFonts w:ascii="Times New Roman" w:hAnsi="Times New Roman" w:cs="Times New Roman"/>
          <w:sz w:val="24"/>
          <w:szCs w:val="24"/>
        </w:rPr>
        <w:t xml:space="preserve"> ОТ РАЗРУШЕНИЙ</w:t>
      </w:r>
    </w:p>
    <w:p w:rsidR="00C01611" w:rsidRPr="00B4151A" w:rsidRDefault="00C01611" w:rsidP="00C016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31C10" w:rsidRPr="00B4151A" w:rsidRDefault="00331C10" w:rsidP="00C016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151A">
        <w:rPr>
          <w:rFonts w:ascii="Times New Roman" w:hAnsi="Times New Roman" w:cs="Times New Roman"/>
          <w:i/>
          <w:sz w:val="24"/>
          <w:szCs w:val="24"/>
        </w:rPr>
        <w:t>Конструктивные методы</w:t>
      </w:r>
      <w:r w:rsidRPr="00B4151A">
        <w:rPr>
          <w:rFonts w:ascii="Times New Roman" w:hAnsi="Times New Roman" w:cs="Times New Roman"/>
          <w:sz w:val="24"/>
          <w:szCs w:val="24"/>
        </w:rPr>
        <w:t xml:space="preserve"> выражаются в устройстве гладких или полированных поверхностей материалов, не способных </w:t>
      </w:r>
      <w:r w:rsidR="001C3E7D" w:rsidRPr="00B4151A">
        <w:rPr>
          <w:rFonts w:ascii="Times New Roman" w:hAnsi="Times New Roman" w:cs="Times New Roman"/>
          <w:sz w:val="24"/>
          <w:szCs w:val="24"/>
        </w:rPr>
        <w:t>с</w:t>
      </w:r>
      <w:r w:rsidRPr="00B4151A">
        <w:rPr>
          <w:rFonts w:ascii="Times New Roman" w:hAnsi="Times New Roman" w:cs="Times New Roman"/>
          <w:sz w:val="24"/>
          <w:szCs w:val="24"/>
        </w:rPr>
        <w:t>держивать дождевые и талые воды и пропускать агрессивные</w:t>
      </w:r>
      <w:r w:rsidR="001C3E7D" w:rsidRPr="00B4151A">
        <w:rPr>
          <w:rFonts w:ascii="Times New Roman" w:hAnsi="Times New Roman" w:cs="Times New Roman"/>
          <w:sz w:val="24"/>
          <w:szCs w:val="24"/>
        </w:rPr>
        <w:t xml:space="preserve"> </w:t>
      </w:r>
      <w:r w:rsidRPr="00B4151A">
        <w:rPr>
          <w:rFonts w:ascii="Times New Roman" w:hAnsi="Times New Roman" w:cs="Times New Roman"/>
          <w:sz w:val="24"/>
          <w:szCs w:val="24"/>
        </w:rPr>
        <w:t>среды внутрь каменного материала.</w:t>
      </w:r>
    </w:p>
    <w:p w:rsidR="00331C10" w:rsidRPr="00B4151A" w:rsidRDefault="00331C10" w:rsidP="00C016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151A">
        <w:rPr>
          <w:rFonts w:ascii="Times New Roman" w:hAnsi="Times New Roman" w:cs="Times New Roman"/>
          <w:i/>
          <w:sz w:val="24"/>
          <w:szCs w:val="24"/>
        </w:rPr>
        <w:t>Химические методы</w:t>
      </w:r>
      <w:r w:rsidRPr="00B4151A">
        <w:rPr>
          <w:rFonts w:ascii="Times New Roman" w:hAnsi="Times New Roman" w:cs="Times New Roman"/>
          <w:sz w:val="24"/>
          <w:szCs w:val="24"/>
        </w:rPr>
        <w:t xml:space="preserve"> защиты предусматривают консервацию</w:t>
      </w:r>
      <w:r w:rsidR="001C3E7D" w:rsidRPr="00B4151A">
        <w:rPr>
          <w:rFonts w:ascii="Times New Roman" w:hAnsi="Times New Roman" w:cs="Times New Roman"/>
          <w:sz w:val="24"/>
          <w:szCs w:val="24"/>
        </w:rPr>
        <w:t xml:space="preserve"> </w:t>
      </w:r>
      <w:r w:rsidRPr="00B4151A">
        <w:rPr>
          <w:rFonts w:ascii="Times New Roman" w:hAnsi="Times New Roman" w:cs="Times New Roman"/>
          <w:sz w:val="24"/>
          <w:szCs w:val="24"/>
        </w:rPr>
        <w:t xml:space="preserve">камня путем последовательной пропитки его верхнего слоя веществами, вследствие реакции между которыми образуются нерастворимые вещества, </w:t>
      </w:r>
      <w:proofErr w:type="spellStart"/>
      <w:r w:rsidRPr="00B4151A">
        <w:rPr>
          <w:rFonts w:ascii="Times New Roman" w:hAnsi="Times New Roman" w:cs="Times New Roman"/>
          <w:sz w:val="24"/>
          <w:szCs w:val="24"/>
        </w:rPr>
        <w:t>кольматирующие</w:t>
      </w:r>
      <w:proofErr w:type="spellEnd"/>
      <w:r w:rsidRPr="00B4151A">
        <w:rPr>
          <w:rFonts w:ascii="Times New Roman" w:hAnsi="Times New Roman" w:cs="Times New Roman"/>
          <w:sz w:val="24"/>
          <w:szCs w:val="24"/>
        </w:rPr>
        <w:t xml:space="preserve"> поры и микротрещины.</w:t>
      </w:r>
      <w:r w:rsidR="001C3E7D" w:rsidRPr="00B4151A">
        <w:rPr>
          <w:rFonts w:ascii="Times New Roman" w:hAnsi="Times New Roman" w:cs="Times New Roman"/>
          <w:sz w:val="24"/>
          <w:szCs w:val="24"/>
        </w:rPr>
        <w:t xml:space="preserve"> </w:t>
      </w:r>
      <w:r w:rsidRPr="00B4151A">
        <w:rPr>
          <w:rFonts w:ascii="Times New Roman" w:hAnsi="Times New Roman" w:cs="Times New Roman"/>
          <w:sz w:val="24"/>
          <w:szCs w:val="24"/>
        </w:rPr>
        <w:t xml:space="preserve">К таким методам относят силикатизацию, </w:t>
      </w:r>
      <w:proofErr w:type="spellStart"/>
      <w:proofErr w:type="gramStart"/>
      <w:r w:rsidRPr="00B4151A">
        <w:rPr>
          <w:rFonts w:ascii="Times New Roman" w:hAnsi="Times New Roman" w:cs="Times New Roman"/>
          <w:sz w:val="24"/>
          <w:szCs w:val="24"/>
        </w:rPr>
        <w:t>флюатирование</w:t>
      </w:r>
      <w:proofErr w:type="spellEnd"/>
      <w:proofErr w:type="gramEnd"/>
      <w:r w:rsidRPr="00B4151A">
        <w:rPr>
          <w:rFonts w:ascii="Times New Roman" w:hAnsi="Times New Roman" w:cs="Times New Roman"/>
          <w:sz w:val="24"/>
          <w:szCs w:val="24"/>
        </w:rPr>
        <w:t xml:space="preserve"> а также модификацию полимерными соединениями.</w:t>
      </w:r>
    </w:p>
    <w:p w:rsidR="00331C10" w:rsidRPr="00B4151A" w:rsidRDefault="00331C10" w:rsidP="00C016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151A">
        <w:rPr>
          <w:rFonts w:ascii="Times New Roman" w:hAnsi="Times New Roman" w:cs="Times New Roman"/>
          <w:sz w:val="24"/>
          <w:szCs w:val="24"/>
        </w:rPr>
        <w:t>Силикатизация заключается в пропитке верхнего слоя камня</w:t>
      </w:r>
      <w:r w:rsidR="001C3E7D" w:rsidRPr="00B4151A">
        <w:rPr>
          <w:rFonts w:ascii="Times New Roman" w:hAnsi="Times New Roman" w:cs="Times New Roman"/>
          <w:sz w:val="24"/>
          <w:szCs w:val="24"/>
        </w:rPr>
        <w:t xml:space="preserve"> </w:t>
      </w:r>
      <w:r w:rsidRPr="00B4151A">
        <w:rPr>
          <w:rFonts w:ascii="Times New Roman" w:hAnsi="Times New Roman" w:cs="Times New Roman"/>
          <w:sz w:val="24"/>
          <w:szCs w:val="24"/>
        </w:rPr>
        <w:t>раствором жидкого стекла, а затем – раствором хлористого кальция. Образуемый в результате реакции силикат кальция</w:t>
      </w:r>
      <w:r w:rsidR="001C3E7D" w:rsidRPr="00B4151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4151A">
        <w:rPr>
          <w:rFonts w:ascii="Times New Roman" w:hAnsi="Times New Roman" w:cs="Times New Roman"/>
          <w:sz w:val="24"/>
          <w:szCs w:val="24"/>
        </w:rPr>
        <w:t>CaO·nSiO</w:t>
      </w:r>
      <w:proofErr w:type="spellEnd"/>
      <w:r w:rsidRPr="00B4151A">
        <w:rPr>
          <w:rFonts w:ascii="Times New Roman" w:hAnsi="Times New Roman" w:cs="Times New Roman"/>
          <w:sz w:val="24"/>
          <w:szCs w:val="24"/>
          <w:vertAlign w:val="subscript"/>
        </w:rPr>
        <w:t xml:space="preserve"> 2</w:t>
      </w:r>
      <w:r w:rsidRPr="00B4151A">
        <w:rPr>
          <w:rFonts w:ascii="Times New Roman" w:hAnsi="Times New Roman" w:cs="Times New Roman"/>
          <w:sz w:val="24"/>
          <w:szCs w:val="24"/>
        </w:rPr>
        <w:t xml:space="preserve"> является практически нерастворимым соединением.</w:t>
      </w:r>
    </w:p>
    <w:p w:rsidR="00331C10" w:rsidRPr="00B4151A" w:rsidRDefault="00331C10" w:rsidP="00C016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151A">
        <w:rPr>
          <w:rFonts w:ascii="Times New Roman" w:hAnsi="Times New Roman" w:cs="Times New Roman"/>
          <w:sz w:val="24"/>
          <w:szCs w:val="24"/>
        </w:rPr>
        <w:t xml:space="preserve">Процесс </w:t>
      </w:r>
      <w:proofErr w:type="spellStart"/>
      <w:r w:rsidRPr="00B4151A">
        <w:rPr>
          <w:rFonts w:ascii="Times New Roman" w:hAnsi="Times New Roman" w:cs="Times New Roman"/>
          <w:sz w:val="24"/>
          <w:szCs w:val="24"/>
        </w:rPr>
        <w:t>флюатирования</w:t>
      </w:r>
      <w:proofErr w:type="spellEnd"/>
      <w:r w:rsidRPr="00B4151A">
        <w:rPr>
          <w:rFonts w:ascii="Times New Roman" w:hAnsi="Times New Roman" w:cs="Times New Roman"/>
          <w:sz w:val="24"/>
          <w:szCs w:val="24"/>
        </w:rPr>
        <w:t xml:space="preserve"> состоит, в обработке известняков и</w:t>
      </w:r>
      <w:r w:rsidR="001C3E7D" w:rsidRPr="00B4151A">
        <w:rPr>
          <w:rFonts w:ascii="Times New Roman" w:hAnsi="Times New Roman" w:cs="Times New Roman"/>
          <w:sz w:val="24"/>
          <w:szCs w:val="24"/>
        </w:rPr>
        <w:t xml:space="preserve"> </w:t>
      </w:r>
      <w:r w:rsidRPr="00B4151A">
        <w:rPr>
          <w:rFonts w:ascii="Times New Roman" w:hAnsi="Times New Roman" w:cs="Times New Roman"/>
          <w:sz w:val="24"/>
          <w:szCs w:val="24"/>
        </w:rPr>
        <w:t xml:space="preserve">других пород, содержащих кальцит, водными растворами кремнефтористых солей. </w:t>
      </w:r>
    </w:p>
    <w:p w:rsidR="00331C10" w:rsidRPr="00B4151A" w:rsidRDefault="00331C10" w:rsidP="00331C1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331C10" w:rsidRPr="00B4151A" w:rsidSect="00C01611">
      <w:pgSz w:w="11906" w:h="16838"/>
      <w:pgMar w:top="1134" w:right="184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C"/>
    <w:multiLevelType w:val="hybridMultilevel"/>
    <w:tmpl w:val="310C50B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14"/>
    <w:multiLevelType w:val="hybridMultilevel"/>
    <w:tmpl w:val="5DB70AE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15"/>
    <w:multiLevelType w:val="hybridMultilevel"/>
    <w:tmpl w:val="100F8FC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29670546"/>
    <w:multiLevelType w:val="hybridMultilevel"/>
    <w:tmpl w:val="FB8A9532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71F46F10"/>
    <w:multiLevelType w:val="hybridMultilevel"/>
    <w:tmpl w:val="280CDEAA"/>
    <w:lvl w:ilvl="0" w:tplc="FFFFFFFF">
      <w:start w:val="1"/>
      <w:numFmt w:val="bullet"/>
      <w:lvlText w:val="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D26"/>
    <w:rsid w:val="00016D65"/>
    <w:rsid w:val="00054E40"/>
    <w:rsid w:val="00163234"/>
    <w:rsid w:val="001C3E7D"/>
    <w:rsid w:val="001E7EDA"/>
    <w:rsid w:val="0027476E"/>
    <w:rsid w:val="0028675C"/>
    <w:rsid w:val="00331C10"/>
    <w:rsid w:val="00774D26"/>
    <w:rsid w:val="00A57248"/>
    <w:rsid w:val="00B4151A"/>
    <w:rsid w:val="00C01611"/>
    <w:rsid w:val="00D07078"/>
    <w:rsid w:val="00F7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1836703"/>
  <w15:chartTrackingRefBased/>
  <w15:docId w15:val="{EAE6F458-F11A-4E58-BA87-C36CB2F15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15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14</Pages>
  <Words>2289</Words>
  <Characters>13053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zauresh19712407@gmail.com</dc:creator>
  <cp:keywords/>
  <dc:description/>
  <cp:lastModifiedBy>zauresh19712407@gmail.com</cp:lastModifiedBy>
  <cp:revision>21</cp:revision>
  <dcterms:created xsi:type="dcterms:W3CDTF">2020-05-14T08:53:00Z</dcterms:created>
  <dcterms:modified xsi:type="dcterms:W3CDTF">2020-05-14T15:02:00Z</dcterms:modified>
</cp:coreProperties>
</file>